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4E4A" w14:textId="0DCF7C51" w:rsidR="00923E7A" w:rsidRDefault="009332AD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9A33A70" wp14:editId="4BD998ED">
            <wp:simplePos x="0" y="0"/>
            <wp:positionH relativeFrom="column">
              <wp:posOffset>-269240</wp:posOffset>
            </wp:positionH>
            <wp:positionV relativeFrom="paragraph">
              <wp:posOffset>-215900</wp:posOffset>
            </wp:positionV>
            <wp:extent cx="1168198" cy="867103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98" cy="8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C6DA06" wp14:editId="69182BFA">
                <wp:simplePos x="0" y="0"/>
                <wp:positionH relativeFrom="column">
                  <wp:posOffset>2929255</wp:posOffset>
                </wp:positionH>
                <wp:positionV relativeFrom="paragraph">
                  <wp:posOffset>-274320</wp:posOffset>
                </wp:positionV>
                <wp:extent cx="3242310" cy="1403985"/>
                <wp:effectExtent l="0" t="0" r="15240" b="1968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CA4EF" w14:textId="28C624A8" w:rsidR="00963D42" w:rsidRDefault="00963D42" w:rsidP="00963D42">
                            <w:pPr>
                              <w:spacing w:after="0" w:line="240" w:lineRule="auto"/>
                            </w:pPr>
                            <w:r>
                              <w:t>T.A.D. Praha</w:t>
                            </w:r>
                            <w:r w:rsidR="00B45162">
                              <w:t xml:space="preserve">, </w:t>
                            </w:r>
                            <w:r w:rsidR="00482C1F">
                              <w:t>Za Tratí 235 (hala C), 25219 Chrášťany</w:t>
                            </w:r>
                          </w:p>
                          <w:p w14:paraId="2FA06E9E" w14:textId="2F33F99F" w:rsidR="00963D42" w:rsidRDefault="00482C1F" w:rsidP="00963D42">
                            <w:pPr>
                              <w:spacing w:after="0" w:line="240" w:lineRule="auto"/>
                            </w:pPr>
                            <w:r>
                              <w:t>Czech</w:t>
                            </w:r>
                            <w:r w:rsidR="00B45162">
                              <w:t xml:space="preserve"> Republic</w:t>
                            </w:r>
                          </w:p>
                          <w:p w14:paraId="38C07EBD" w14:textId="77777777" w:rsidR="00963D42" w:rsidRDefault="00963D42" w:rsidP="00963D42">
                            <w:pPr>
                              <w:spacing w:after="0" w:line="240" w:lineRule="auto"/>
                            </w:pPr>
                            <w:r>
                              <w:t>IČO: 25579533</w:t>
                            </w:r>
                            <w:r w:rsidR="00B45162">
                              <w:t xml:space="preserve">, </w:t>
                            </w:r>
                            <w:r>
                              <w:t>DIČ: CZ25579533</w:t>
                            </w:r>
                          </w:p>
                          <w:p w14:paraId="4BCADC3F" w14:textId="1D278D49" w:rsidR="008D3F2B" w:rsidRDefault="00963D42" w:rsidP="00963D42">
                            <w:pPr>
                              <w:spacing w:after="0" w:line="240" w:lineRule="auto"/>
                            </w:pPr>
                            <w:r>
                              <w:t>Tel.: +420</w:t>
                            </w:r>
                            <w:r w:rsidR="009332AD">
                              <w:t> </w:t>
                            </w:r>
                            <w:r w:rsidR="009332AD" w:rsidRPr="009332AD">
                              <w:rPr>
                                <w:color w:val="000000"/>
                              </w:rPr>
                              <w:t>604 383 646</w:t>
                            </w:r>
                          </w:p>
                          <w:p w14:paraId="40703095" w14:textId="77777777" w:rsidR="00963D42" w:rsidRDefault="00963D42" w:rsidP="00963D42">
                            <w:pPr>
                              <w:spacing w:after="0" w:line="240" w:lineRule="auto"/>
                            </w:pPr>
                            <w:r>
                              <w:t xml:space="preserve">Email: </w:t>
                            </w:r>
                            <w:r w:rsidRPr="008D3F2B">
                              <w:t>tad1@tadpraha.cz</w:t>
                            </w:r>
                            <w:r>
                              <w:t xml:space="preserve">, </w:t>
                            </w:r>
                            <w:r w:rsidRPr="008D3F2B">
                              <w:t>tad4@tadpraha.cz</w:t>
                            </w:r>
                            <w:r>
                              <w:t xml:space="preserve"> </w:t>
                            </w:r>
                          </w:p>
                          <w:p w14:paraId="2B0499D9" w14:textId="5478FABA" w:rsidR="00B45162" w:rsidRDefault="008D3F2B" w:rsidP="00CA1C87">
                            <w:pPr>
                              <w:spacing w:after="0" w:line="240" w:lineRule="auto"/>
                            </w:pPr>
                            <w:r w:rsidRPr="008D3F2B">
                              <w:t>http://eshop.tadpraha.cz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6DA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65pt;margin-top:-21.6pt;width:255.3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">
                <v:textbox style="mso-fit-shape-to-text:t">
                  <w:txbxContent>
                    <w:p w14:paraId="758CA4EF" w14:textId="28C624A8" w:rsidR="00963D42" w:rsidRDefault="00963D42" w:rsidP="00963D42">
                      <w:pPr>
                        <w:spacing w:after="0" w:line="240" w:lineRule="auto"/>
                      </w:pPr>
                      <w:r>
                        <w:t>T.A.D. Praha</w:t>
                      </w:r>
                      <w:r w:rsidR="00B45162">
                        <w:t xml:space="preserve">, </w:t>
                      </w:r>
                      <w:r w:rsidR="00482C1F">
                        <w:t>Za Tratí 235 (hala C), 25219 Chrášťany</w:t>
                      </w:r>
                    </w:p>
                    <w:p w14:paraId="2FA06E9E" w14:textId="2F33F99F" w:rsidR="00963D42" w:rsidRDefault="00482C1F" w:rsidP="00963D42">
                      <w:pPr>
                        <w:spacing w:after="0" w:line="240" w:lineRule="auto"/>
                      </w:pPr>
                      <w:r>
                        <w:t>Czech</w:t>
                      </w:r>
                      <w:r w:rsidR="00B45162">
                        <w:t xml:space="preserve"> Republic</w:t>
                      </w:r>
                    </w:p>
                    <w:p w14:paraId="38C07EBD" w14:textId="77777777" w:rsidR="00963D42" w:rsidRDefault="00963D42" w:rsidP="00963D42">
                      <w:pPr>
                        <w:spacing w:after="0" w:line="240" w:lineRule="auto"/>
                      </w:pPr>
                      <w:r>
                        <w:t>IČO: 25579533</w:t>
                      </w:r>
                      <w:r w:rsidR="00B45162">
                        <w:t xml:space="preserve">, </w:t>
                      </w:r>
                      <w:r>
                        <w:t>DIČ: CZ25579533</w:t>
                      </w:r>
                    </w:p>
                    <w:p w14:paraId="4BCADC3F" w14:textId="1D278D49" w:rsidR="008D3F2B" w:rsidRDefault="00963D42" w:rsidP="00963D42">
                      <w:pPr>
                        <w:spacing w:after="0" w:line="240" w:lineRule="auto"/>
                      </w:pPr>
                      <w:r>
                        <w:t>Tel.: +420</w:t>
                      </w:r>
                      <w:r w:rsidR="009332AD">
                        <w:t> </w:t>
                      </w:r>
                      <w:r w:rsidR="009332AD" w:rsidRPr="009332AD">
                        <w:rPr>
                          <w:color w:val="000000"/>
                        </w:rPr>
                        <w:t>604 383 646</w:t>
                      </w:r>
                    </w:p>
                    <w:p w14:paraId="40703095" w14:textId="77777777" w:rsidR="00963D42" w:rsidRDefault="00963D42" w:rsidP="00963D42">
                      <w:pPr>
                        <w:spacing w:after="0" w:line="240" w:lineRule="auto"/>
                      </w:pPr>
                      <w:r>
                        <w:t xml:space="preserve">Email: </w:t>
                      </w:r>
                      <w:r w:rsidRPr="008D3F2B">
                        <w:t>tad1@tadpraha.cz</w:t>
                      </w:r>
                      <w:r>
                        <w:t xml:space="preserve">, </w:t>
                      </w:r>
                      <w:r w:rsidRPr="008D3F2B">
                        <w:t>tad4@tadpraha.cz</w:t>
                      </w:r>
                      <w:r>
                        <w:t xml:space="preserve"> </w:t>
                      </w:r>
                    </w:p>
                    <w:p w14:paraId="2B0499D9" w14:textId="5478FABA" w:rsidR="00B45162" w:rsidRDefault="008D3F2B" w:rsidP="00CA1C87">
                      <w:pPr>
                        <w:spacing w:after="0" w:line="240" w:lineRule="auto"/>
                      </w:pPr>
                      <w:r w:rsidRPr="008D3F2B">
                        <w:t>http://eshop.tadpraha.cz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5A2B2B" w14:textId="1C98C031" w:rsidR="009332AD" w:rsidRPr="009332AD" w:rsidRDefault="009332AD" w:rsidP="009332AD"/>
    <w:p w14:paraId="2B11DBC3" w14:textId="67289803" w:rsidR="009332AD" w:rsidRPr="009332AD" w:rsidRDefault="009332AD" w:rsidP="009332AD"/>
    <w:p w14:paraId="3740C927" w14:textId="682FD953" w:rsidR="009332AD" w:rsidRDefault="009332AD" w:rsidP="009332AD">
      <w:pPr>
        <w:jc w:val="center"/>
        <w:rPr>
          <w:b/>
          <w:bCs/>
          <w:color w:val="FF0000"/>
        </w:rPr>
      </w:pPr>
      <w:r w:rsidRPr="00773AE0">
        <w:rPr>
          <w:b/>
          <w:bCs/>
          <w:color w:val="FF0000"/>
        </w:rPr>
        <w:t>VŠECHNY VSTŘIKOVAČE A ČERPADLA MUSÍ BÝT VRÁCENY V ORIGINÁLNÍCH KRABIČKÁCH !!!</w:t>
      </w:r>
    </w:p>
    <w:p w14:paraId="262FD7F4" w14:textId="398CF9AA" w:rsidR="009332AD" w:rsidRPr="009332AD" w:rsidRDefault="009332AD" w:rsidP="00513944">
      <w:pPr>
        <w:jc w:val="center"/>
      </w:pPr>
      <w:r w:rsidRPr="00773AE0">
        <w:rPr>
          <w:b/>
          <w:bCs/>
          <w:color w:val="FF0000"/>
        </w:rPr>
        <w:t>ALL INJECTORS AND PUMPS MUST BE RETURNED IN ORIGINAL BOXES !!!</w:t>
      </w:r>
      <w:r w:rsidR="00EF28E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B8237" wp14:editId="4E312F41">
                <wp:simplePos x="0" y="0"/>
                <wp:positionH relativeFrom="column">
                  <wp:posOffset>2995930</wp:posOffset>
                </wp:positionH>
                <wp:positionV relativeFrom="paragraph">
                  <wp:posOffset>304165</wp:posOffset>
                </wp:positionV>
                <wp:extent cx="3242310" cy="4619625"/>
                <wp:effectExtent l="0" t="0" r="1524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B4C5" w14:textId="77777777" w:rsidR="00E7685A" w:rsidRPr="00CD0A96" w:rsidRDefault="00E7685A" w:rsidP="00CD0A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b/>
                                <w:sz w:val="16"/>
                                <w:szCs w:val="16"/>
                              </w:rPr>
                              <w:t>CORE ASSEMBLY RETURN FORM</w:t>
                            </w:r>
                          </w:p>
                          <w:p w14:paraId="7EF3CE7E" w14:textId="77777777" w:rsidR="00CD0A96" w:rsidRPr="00CD0A96" w:rsidRDefault="00CD0A96" w:rsidP="00CD0A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45AB50" w14:textId="77777777" w:rsidR="00B45162" w:rsidRPr="00CD0A96" w:rsidRDefault="00B45162" w:rsidP="00CD0A9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Dear Customer, we thank you for buying our Exchange product. Please return the core as soon as possible, if you have not already done so.</w:t>
                            </w:r>
                          </w:p>
                          <w:p w14:paraId="18756A63" w14:textId="77777777" w:rsidR="00B45162" w:rsidRPr="00CD0A96" w:rsidRDefault="00B45162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Make sure to read below instructions and fill out the table. Also, </w:t>
                            </w:r>
                            <w:r w:rsidRPr="00CD0A9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please enclose this form within the return package.</w:t>
                            </w:r>
                          </w:p>
                          <w:p w14:paraId="6B7F04FF" w14:textId="77777777" w:rsidR="00CD0A96" w:rsidRDefault="00CD0A96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EF8AD9" w14:textId="77777777" w:rsidR="00CD0A96" w:rsidRPr="00CD0A96" w:rsidRDefault="00CD0A96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AAE6300" w14:textId="77777777" w:rsidR="00B45162" w:rsidRPr="00CD0A96" w:rsidRDefault="00B45162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Terms of Core assembly return</w:t>
                            </w:r>
                            <w:r w:rsidR="00786103" w:rsidRPr="00CD0A9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14:paraId="4F18CB5F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Customer covers the shipping expense himself.</w:t>
                            </w:r>
                          </w:p>
                          <w:p w14:paraId="053EDA3A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The core must be well drained of any fuel and the package has to be sufficiently protected from possible leakage.</w:t>
                            </w:r>
                          </w:p>
                          <w:p w14:paraId="574686F6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Core number must be the same as the delivered Exchange product.</w:t>
                            </w:r>
                          </w:p>
                          <w:p w14:paraId="47B4656E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Return core must be:</w:t>
                            </w:r>
                          </w:p>
                          <w:p w14:paraId="6EA41389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Physically, mechanically intact a chemically undamaged</w:t>
                            </w:r>
                          </w:p>
                          <w:p w14:paraId="278E6229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Unopened, not disassembled or tampered with</w:t>
                            </w:r>
                          </w:p>
                          <w:p w14:paraId="1C588E3F" w14:textId="77777777" w:rsidR="002067C3" w:rsidRPr="00CD0A96" w:rsidRDefault="002067C3" w:rsidP="00CD0A96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With all parts included ( same as the exchange product)</w:t>
                            </w:r>
                          </w:p>
                          <w:p w14:paraId="0C55C814" w14:textId="7916C6DD" w:rsidR="002067C3" w:rsidRPr="009332AD" w:rsidRDefault="00CD0A96" w:rsidP="00CD0A9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332AD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The core must be returned within 30 days </w:t>
                            </w:r>
                            <w:r w:rsidR="009332AD" w:rsidRPr="009332AD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from</w:t>
                            </w:r>
                            <w:r w:rsidRPr="009332AD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exchange product arrival at your side.</w:t>
                            </w:r>
                          </w:p>
                          <w:p w14:paraId="51E95BCA" w14:textId="77777777" w:rsidR="00CD0A96" w:rsidRPr="00CD0A96" w:rsidRDefault="00CD0A96" w:rsidP="00CD0A9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In rare cases, </w:t>
                            </w:r>
                            <w:proofErr w:type="gramStart"/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It</w:t>
                            </w:r>
                            <w:proofErr w:type="gramEnd"/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is possible to accept the core after 30 days, however, against additional charge.</w:t>
                            </w:r>
                          </w:p>
                          <w:p w14:paraId="00733AE4" w14:textId="77777777" w:rsidR="00786103" w:rsidRDefault="00CD0A96" w:rsidP="00CD0A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T.A.D. Praha, s.r.o. </w:t>
                            </w:r>
                            <w:r w:rsidRPr="00CD0A96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will invoice </w:t>
                            </w:r>
                            <w:r w:rsidRPr="00CD0A96">
                              <w:rPr>
                                <w:sz w:val="16"/>
                                <w:szCs w:val="16"/>
                                <w:lang w:val="en-US"/>
                              </w:rPr>
                              <w:t>all missing parts, damage and additional work on core caused by improper handling and/or unauthorized disassembly.</w:t>
                            </w:r>
                          </w:p>
                          <w:p w14:paraId="5FA6DC85" w14:textId="77777777" w:rsidR="00CD0A96" w:rsidRPr="00CD0A96" w:rsidRDefault="00CD0A96" w:rsidP="00CD0A9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0A96">
                              <w:rPr>
                                <w:sz w:val="20"/>
                                <w:szCs w:val="20"/>
                                <w:lang w:val="en-US"/>
                              </w:rPr>
                              <w:t>Sender:</w:t>
                            </w:r>
                          </w:p>
                          <w:p w14:paraId="1F66D427" w14:textId="77777777" w:rsidR="00CD0A96" w:rsidRDefault="00CD0A96" w:rsidP="006670A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6E5A872" w14:textId="77777777" w:rsidR="00CD0A96" w:rsidRDefault="00CD0A96" w:rsidP="006670A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36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7BF3CE" w14:textId="77777777" w:rsidR="00CD0A96" w:rsidRPr="00CD0A96" w:rsidRDefault="00CD0A96" w:rsidP="006670A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8237" id="_x0000_s1027" type="#_x0000_t202" style="position:absolute;left:0;text-align:left;margin-left:235.9pt;margin-top:23.95pt;width:255.3pt;height:3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" fillcolor="white [3201]" strokeweight=".5pt">
                <v:textbox>
                  <w:txbxContent>
                    <w:p w14:paraId="3F10B4C5" w14:textId="77777777" w:rsidR="00E7685A" w:rsidRPr="00CD0A96" w:rsidRDefault="00E7685A" w:rsidP="00CD0A9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0A96">
                        <w:rPr>
                          <w:b/>
                          <w:sz w:val="16"/>
                          <w:szCs w:val="16"/>
                        </w:rPr>
                        <w:t>CORE ASSEMBLY RETURN FORM</w:t>
                      </w:r>
                    </w:p>
                    <w:p w14:paraId="7EF3CE7E" w14:textId="77777777" w:rsidR="00CD0A96" w:rsidRPr="00CD0A96" w:rsidRDefault="00CD0A96" w:rsidP="00CD0A9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A45AB50" w14:textId="77777777" w:rsidR="00B45162" w:rsidRPr="00CD0A96" w:rsidRDefault="00B45162" w:rsidP="00CD0A96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Dear Customer, we thank you for buying our Exchange product. Please return the core as soon as possible, if you have not already done so.</w:t>
                      </w:r>
                    </w:p>
                    <w:p w14:paraId="18756A63" w14:textId="77777777" w:rsidR="00B45162" w:rsidRPr="00CD0A96" w:rsidRDefault="00B45162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 xml:space="preserve">Make sure to read below instructions and fill out the table. Also, </w:t>
                      </w:r>
                      <w:r w:rsidRPr="00CD0A96">
                        <w:rPr>
                          <w:b/>
                          <w:sz w:val="16"/>
                          <w:szCs w:val="16"/>
                          <w:lang w:val="en-US"/>
                        </w:rPr>
                        <w:t>please enclose this form within the return package.</w:t>
                      </w:r>
                    </w:p>
                    <w:p w14:paraId="6B7F04FF" w14:textId="77777777" w:rsidR="00CD0A96" w:rsidRDefault="00CD0A96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02EF8AD9" w14:textId="77777777" w:rsidR="00CD0A96" w:rsidRPr="00CD0A96" w:rsidRDefault="00CD0A96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14:paraId="3AAE6300" w14:textId="77777777" w:rsidR="00B45162" w:rsidRPr="00CD0A96" w:rsidRDefault="00B45162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b/>
                          <w:sz w:val="16"/>
                          <w:szCs w:val="16"/>
                          <w:lang w:val="en-US"/>
                        </w:rPr>
                        <w:t>Terms of Core assembly return</w:t>
                      </w:r>
                      <w:r w:rsidR="00786103" w:rsidRPr="00CD0A96">
                        <w:rPr>
                          <w:b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14:paraId="4F18CB5F" w14:textId="77777777" w:rsidR="002067C3" w:rsidRPr="00CD0A96" w:rsidRDefault="002067C3" w:rsidP="00CD0A9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b/>
                          <w:sz w:val="16"/>
                          <w:szCs w:val="16"/>
                          <w:lang w:val="en-US"/>
                        </w:rPr>
                        <w:t>Customer covers the shipping expense himself.</w:t>
                      </w:r>
                    </w:p>
                    <w:p w14:paraId="053EDA3A" w14:textId="77777777" w:rsidR="002067C3" w:rsidRPr="00CD0A96" w:rsidRDefault="002067C3" w:rsidP="00CD0A9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The core must be well drained of any fuel and the package has to be sufficiently protected from possible leakage.</w:t>
                      </w:r>
                    </w:p>
                    <w:p w14:paraId="574686F6" w14:textId="77777777" w:rsidR="002067C3" w:rsidRPr="00CD0A96" w:rsidRDefault="002067C3" w:rsidP="00CD0A9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Core number must be the same as the delivered Exchange product.</w:t>
                      </w:r>
                    </w:p>
                    <w:p w14:paraId="47B4656E" w14:textId="77777777" w:rsidR="002067C3" w:rsidRPr="00CD0A96" w:rsidRDefault="002067C3" w:rsidP="00CD0A9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Return core must be:</w:t>
                      </w:r>
                    </w:p>
                    <w:p w14:paraId="6EA41389" w14:textId="77777777" w:rsidR="002067C3" w:rsidRPr="00CD0A96" w:rsidRDefault="002067C3" w:rsidP="00CD0A96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Physically, mechanically intact a chemically undamaged</w:t>
                      </w:r>
                    </w:p>
                    <w:p w14:paraId="278E6229" w14:textId="77777777" w:rsidR="002067C3" w:rsidRPr="00CD0A96" w:rsidRDefault="002067C3" w:rsidP="00CD0A96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Unopened, not disassembled or tampered with</w:t>
                      </w:r>
                    </w:p>
                    <w:p w14:paraId="1C588E3F" w14:textId="77777777" w:rsidR="002067C3" w:rsidRPr="00CD0A96" w:rsidRDefault="002067C3" w:rsidP="00CD0A96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With all parts included ( same as the exchange product)</w:t>
                      </w:r>
                    </w:p>
                    <w:p w14:paraId="0C55C814" w14:textId="7916C6DD" w:rsidR="002067C3" w:rsidRPr="009332AD" w:rsidRDefault="00CD0A96" w:rsidP="00CD0A9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9332AD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The core must be returned within 30 days </w:t>
                      </w:r>
                      <w:r w:rsidR="009332AD" w:rsidRPr="009332AD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from</w:t>
                      </w:r>
                      <w:r w:rsidRPr="009332AD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exchange product arrival at your side.</w:t>
                      </w:r>
                    </w:p>
                    <w:p w14:paraId="51E95BCA" w14:textId="77777777" w:rsidR="00CD0A96" w:rsidRPr="00CD0A96" w:rsidRDefault="00CD0A96" w:rsidP="00CD0A9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 xml:space="preserve">In rare cases, </w:t>
                      </w:r>
                      <w:proofErr w:type="gramStart"/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It</w:t>
                      </w:r>
                      <w:proofErr w:type="gramEnd"/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 xml:space="preserve"> is possible to accept the core after 30 days, however, against additional charge.</w:t>
                      </w:r>
                    </w:p>
                    <w:p w14:paraId="00733AE4" w14:textId="77777777" w:rsidR="00786103" w:rsidRDefault="00CD0A96" w:rsidP="00CD0A96">
                      <w:pPr>
                        <w:spacing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 xml:space="preserve">T.A.D. Praha, s.r.o. </w:t>
                      </w:r>
                      <w:r w:rsidRPr="00CD0A96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will invoice </w:t>
                      </w:r>
                      <w:r w:rsidRPr="00CD0A96">
                        <w:rPr>
                          <w:sz w:val="16"/>
                          <w:szCs w:val="16"/>
                          <w:lang w:val="en-US"/>
                        </w:rPr>
                        <w:t>all missing parts, damage and additional work on core caused by improper handling and/or unauthorized disassembly.</w:t>
                      </w:r>
                    </w:p>
                    <w:p w14:paraId="5FA6DC85" w14:textId="77777777" w:rsidR="00CD0A96" w:rsidRPr="00CD0A96" w:rsidRDefault="00CD0A96" w:rsidP="00CD0A96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D0A96">
                        <w:rPr>
                          <w:sz w:val="20"/>
                          <w:szCs w:val="20"/>
                          <w:lang w:val="en-US"/>
                        </w:rPr>
                        <w:t>Sender:</w:t>
                      </w:r>
                    </w:p>
                    <w:p w14:paraId="1F66D427" w14:textId="77777777" w:rsidR="00CD0A96" w:rsidRDefault="00CD0A96" w:rsidP="006670AF">
                      <w:pPr>
                        <w:spacing w:line="36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6E5A872" w14:textId="77777777" w:rsidR="00CD0A96" w:rsidRDefault="00CD0A96" w:rsidP="006670A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36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37BF3CE" w14:textId="77777777" w:rsidR="00CD0A96" w:rsidRPr="00CD0A96" w:rsidRDefault="00CD0A96" w:rsidP="006670AF">
                      <w:pPr>
                        <w:spacing w:line="36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8D30F" wp14:editId="0775FF99">
                <wp:simplePos x="0" y="0"/>
                <wp:positionH relativeFrom="column">
                  <wp:posOffset>-223520</wp:posOffset>
                </wp:positionH>
                <wp:positionV relativeFrom="paragraph">
                  <wp:posOffset>304165</wp:posOffset>
                </wp:positionV>
                <wp:extent cx="3221222" cy="4619625"/>
                <wp:effectExtent l="0" t="0" r="1778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222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FCFC" w14:textId="77777777" w:rsidR="00E7685A" w:rsidRPr="00CD0A96" w:rsidRDefault="00381DA9" w:rsidP="00CD0A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b/>
                                <w:sz w:val="16"/>
                                <w:szCs w:val="16"/>
                              </w:rPr>
                              <w:t>FORMULÁŘ PRO VRÁCENÍ DÍLU</w:t>
                            </w:r>
                          </w:p>
                          <w:p w14:paraId="7614221D" w14:textId="77777777" w:rsidR="002067C3" w:rsidRPr="00CD0A96" w:rsidRDefault="002067C3" w:rsidP="00CD0A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6DB92E" w14:textId="77777777" w:rsidR="00494141" w:rsidRPr="00CD0A96" w:rsidRDefault="00494141" w:rsidP="00CD0A9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 xml:space="preserve">Vážený zákazníku, děkujeme Vám za nákup našeho opraveného produktu. Prosíme, </w:t>
                            </w:r>
                            <w:r w:rsidR="00DF41AC" w:rsidRPr="00CD0A96">
                              <w:rPr>
                                <w:sz w:val="16"/>
                                <w:szCs w:val="16"/>
                              </w:rPr>
                              <w:t>pokud</w:t>
                            </w:r>
                            <w:r w:rsidRPr="00CD0A96">
                              <w:rPr>
                                <w:sz w:val="16"/>
                                <w:szCs w:val="16"/>
                              </w:rPr>
                              <w:t xml:space="preserve"> jste tak již neučinili, </w:t>
                            </w:r>
                            <w:r w:rsidR="00381DA9" w:rsidRPr="00CD0A96">
                              <w:rPr>
                                <w:sz w:val="16"/>
                                <w:szCs w:val="16"/>
                              </w:rPr>
                              <w:t>abyste jej</w:t>
                            </w:r>
                            <w:r w:rsidRPr="00CD0A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41AC" w:rsidRPr="00CD0A96">
                              <w:rPr>
                                <w:sz w:val="16"/>
                                <w:szCs w:val="16"/>
                              </w:rPr>
                              <w:t>vrátili</w:t>
                            </w:r>
                            <w:r w:rsidR="00381DA9" w:rsidRPr="00CD0A96">
                              <w:rPr>
                                <w:sz w:val="16"/>
                                <w:szCs w:val="16"/>
                              </w:rPr>
                              <w:t xml:space="preserve"> v co nejkratší době.</w:t>
                            </w:r>
                          </w:p>
                          <w:p w14:paraId="6598DECF" w14:textId="77777777" w:rsidR="00381DA9" w:rsidRPr="00CD0A96" w:rsidRDefault="00381DA9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 xml:space="preserve">Prosím přečtěte si instrukce a vyplňte tabulku, </w:t>
                            </w:r>
                            <w:r w:rsidRPr="00CD0A96">
                              <w:rPr>
                                <w:b/>
                                <w:sz w:val="16"/>
                                <w:szCs w:val="16"/>
                              </w:rPr>
                              <w:t>tento formulář přiložte do balíku, který nám pošlete.</w:t>
                            </w:r>
                          </w:p>
                          <w:p w14:paraId="34A89C91" w14:textId="77777777" w:rsidR="00381DA9" w:rsidRPr="00CD0A96" w:rsidRDefault="00381DA9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8B39B2" w14:textId="77777777" w:rsidR="00381DA9" w:rsidRPr="00CD0A96" w:rsidRDefault="00381DA9" w:rsidP="00CD0A9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Podmínky pro vrácení dílu:</w:t>
                            </w:r>
                          </w:p>
                          <w:p w14:paraId="4F314565" w14:textId="77777777" w:rsidR="00381DA9" w:rsidRPr="00CD0A96" w:rsidRDefault="00381DA9" w:rsidP="00CD0A9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b/>
                                <w:sz w:val="16"/>
                                <w:szCs w:val="16"/>
                              </w:rPr>
                              <w:t>Zákazník hradí náklady přepravy.</w:t>
                            </w:r>
                          </w:p>
                          <w:p w14:paraId="30400477" w14:textId="77777777" w:rsidR="00381DA9" w:rsidRPr="00CD0A96" w:rsidRDefault="00381DA9" w:rsidP="00CD0A9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E732A6" w:rsidRPr="00CD0A96">
                              <w:rPr>
                                <w:sz w:val="16"/>
                                <w:szCs w:val="16"/>
                              </w:rPr>
                              <w:t xml:space="preserve">íly důkladně vysušte od paliva a balík zabalte tak, aby se předešlo případným průsakům. </w:t>
                            </w:r>
                          </w:p>
                          <w:p w14:paraId="22F81BBB" w14:textId="77777777" w:rsidR="00E732A6" w:rsidRPr="00CD0A96" w:rsidRDefault="00E732A6" w:rsidP="00CD0A9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Číslo produktu musí být stejné jako doručený náhradní díl.</w:t>
                            </w:r>
                          </w:p>
                          <w:p w14:paraId="234C87E3" w14:textId="77777777" w:rsidR="00E732A6" w:rsidRPr="00CD0A96" w:rsidRDefault="00E732A6" w:rsidP="00CD0A9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Vrácený díl musí být:</w:t>
                            </w:r>
                          </w:p>
                          <w:p w14:paraId="4A05D6B9" w14:textId="77777777" w:rsidR="00E732A6" w:rsidRPr="00CD0A96" w:rsidRDefault="00E732A6" w:rsidP="00CD0A96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Fyzicky, mechanicky neporušený a chemicky neponičený</w:t>
                            </w:r>
                          </w:p>
                          <w:p w14:paraId="5D0B4714" w14:textId="77777777" w:rsidR="00E732A6" w:rsidRPr="00CD0A96" w:rsidRDefault="00E732A6" w:rsidP="00CD0A96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Neotevřený, nerozložený a nepoškozený</w:t>
                            </w:r>
                          </w:p>
                          <w:p w14:paraId="14B2BC3C" w14:textId="77777777" w:rsidR="00E732A6" w:rsidRPr="00CD0A96" w:rsidRDefault="00E732A6" w:rsidP="00CD0A96">
                            <w:pPr>
                              <w:pStyle w:val="Odstavecseseznamem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Kompletní se všemi díly (stejně jako náhradní díl)</w:t>
                            </w:r>
                          </w:p>
                          <w:p w14:paraId="27EC07D7" w14:textId="77777777" w:rsidR="00E732A6" w:rsidRPr="009332AD" w:rsidRDefault="00E732A6" w:rsidP="00CD0A9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332AD">
                              <w:rPr>
                                <w:color w:val="FF0000"/>
                                <w:sz w:val="16"/>
                                <w:szCs w:val="16"/>
                              </w:rPr>
                              <w:t>Zboží musí být vráceno do 30 dnů od doručení našeho náhradního dílu.</w:t>
                            </w:r>
                          </w:p>
                          <w:p w14:paraId="24F585DE" w14:textId="77777777" w:rsidR="00E732A6" w:rsidRPr="00CD0A96" w:rsidRDefault="00E732A6" w:rsidP="00CD0A9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Za výjimečných podmínek přijmeme zboží i po 30 – ti denní lhůtě, nicméně za poplatek</w:t>
                            </w:r>
                          </w:p>
                          <w:p w14:paraId="7A1D696A" w14:textId="77777777" w:rsidR="002067C3" w:rsidRPr="00CD0A96" w:rsidRDefault="002067C3" w:rsidP="00CD0A96">
                            <w:p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620A8E" w14:textId="77777777" w:rsidR="00E732A6" w:rsidRPr="00CD0A96" w:rsidRDefault="00E732A6" w:rsidP="00CD0A96">
                            <w:p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D0A96">
                              <w:rPr>
                                <w:sz w:val="16"/>
                                <w:szCs w:val="16"/>
                              </w:rPr>
                              <w:t>T.A.D. Praha</w:t>
                            </w:r>
                            <w:r w:rsidR="002067C3" w:rsidRPr="00CD0A96">
                              <w:rPr>
                                <w:sz w:val="16"/>
                                <w:szCs w:val="16"/>
                              </w:rPr>
                              <w:t>, s.r.o.</w:t>
                            </w:r>
                            <w:r w:rsidRPr="00CD0A96">
                              <w:rPr>
                                <w:sz w:val="16"/>
                                <w:szCs w:val="16"/>
                              </w:rPr>
                              <w:t xml:space="preserve"> bude fakturovat </w:t>
                            </w:r>
                            <w:r w:rsidR="002067C3" w:rsidRPr="00CD0A96">
                              <w:rPr>
                                <w:sz w:val="16"/>
                                <w:szCs w:val="16"/>
                              </w:rPr>
                              <w:t>jakékoliv chybějící, poškozené části, jakož i poškození vzniklé neodborným zacházením, nebo demontáží dílů.</w:t>
                            </w:r>
                            <w:r w:rsidRPr="00CD0A9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3BDDF3" w14:textId="77777777" w:rsidR="00381DA9" w:rsidRPr="00CD0A96" w:rsidRDefault="00381DA9" w:rsidP="00CD0A96">
                            <w:pPr>
                              <w:pStyle w:val="Odstavecseseznamem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BE907C" w14:textId="77777777" w:rsidR="00381DA9" w:rsidRPr="00CD0A96" w:rsidRDefault="00CD0A96" w:rsidP="00CD0A9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0A96">
                              <w:rPr>
                                <w:sz w:val="20"/>
                                <w:szCs w:val="20"/>
                              </w:rPr>
                              <w:t>Odesílatel:</w:t>
                            </w:r>
                          </w:p>
                          <w:p w14:paraId="65B9E3C0" w14:textId="77777777" w:rsidR="00CD0A96" w:rsidRDefault="00CD0A96" w:rsidP="006670A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631C96" w14:textId="77777777" w:rsidR="00CD0A96" w:rsidRDefault="00CD0A96" w:rsidP="006670A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4C662F" w14:textId="77777777" w:rsidR="00CD0A96" w:rsidRPr="00CD0A96" w:rsidRDefault="00CD0A96" w:rsidP="006670A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D30F" id="Textové pole 1" o:spid="_x0000_s1028" type="#_x0000_t202" style="position:absolute;left:0;text-align:left;margin-left:-17.6pt;margin-top:23.95pt;width:253.65pt;height:3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" fillcolor="white [3201]" strokeweight=".5pt">
                <v:textbox>
                  <w:txbxContent>
                    <w:p w14:paraId="3BB6FCFC" w14:textId="77777777" w:rsidR="00E7685A" w:rsidRPr="00CD0A96" w:rsidRDefault="00381DA9" w:rsidP="00CD0A9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0A96">
                        <w:rPr>
                          <w:b/>
                          <w:sz w:val="16"/>
                          <w:szCs w:val="16"/>
                        </w:rPr>
                        <w:t>FORMULÁŘ PRO VRÁCENÍ DÍLU</w:t>
                      </w:r>
                    </w:p>
                    <w:p w14:paraId="7614221D" w14:textId="77777777" w:rsidR="002067C3" w:rsidRPr="00CD0A96" w:rsidRDefault="002067C3" w:rsidP="00CD0A96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D6DB92E" w14:textId="77777777" w:rsidR="00494141" w:rsidRPr="00CD0A96" w:rsidRDefault="00494141" w:rsidP="00CD0A9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 xml:space="preserve">Vážený zákazníku, děkujeme Vám za nákup našeho opraveného produktu. Prosíme, </w:t>
                      </w:r>
                      <w:r w:rsidR="00DF41AC" w:rsidRPr="00CD0A96">
                        <w:rPr>
                          <w:sz w:val="16"/>
                          <w:szCs w:val="16"/>
                        </w:rPr>
                        <w:t>pokud</w:t>
                      </w:r>
                      <w:r w:rsidRPr="00CD0A96">
                        <w:rPr>
                          <w:sz w:val="16"/>
                          <w:szCs w:val="16"/>
                        </w:rPr>
                        <w:t xml:space="preserve"> jste tak již neučinili, </w:t>
                      </w:r>
                      <w:r w:rsidR="00381DA9" w:rsidRPr="00CD0A96">
                        <w:rPr>
                          <w:sz w:val="16"/>
                          <w:szCs w:val="16"/>
                        </w:rPr>
                        <w:t>abyste jej</w:t>
                      </w:r>
                      <w:r w:rsidRPr="00CD0A9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F41AC" w:rsidRPr="00CD0A96">
                        <w:rPr>
                          <w:sz w:val="16"/>
                          <w:szCs w:val="16"/>
                        </w:rPr>
                        <w:t>vrátili</w:t>
                      </w:r>
                      <w:r w:rsidR="00381DA9" w:rsidRPr="00CD0A96">
                        <w:rPr>
                          <w:sz w:val="16"/>
                          <w:szCs w:val="16"/>
                        </w:rPr>
                        <w:t xml:space="preserve"> v co nejkratší době.</w:t>
                      </w:r>
                    </w:p>
                    <w:p w14:paraId="6598DECF" w14:textId="77777777" w:rsidR="00381DA9" w:rsidRPr="00CD0A96" w:rsidRDefault="00381DA9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 xml:space="preserve">Prosím přečtěte si instrukce a vyplňte tabulku, </w:t>
                      </w:r>
                      <w:r w:rsidRPr="00CD0A96">
                        <w:rPr>
                          <w:b/>
                          <w:sz w:val="16"/>
                          <w:szCs w:val="16"/>
                        </w:rPr>
                        <w:t>tento formulář přiložte do balíku, který nám pošlete.</w:t>
                      </w:r>
                    </w:p>
                    <w:p w14:paraId="34A89C91" w14:textId="77777777" w:rsidR="00381DA9" w:rsidRPr="00CD0A96" w:rsidRDefault="00381DA9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38B39B2" w14:textId="77777777" w:rsidR="00381DA9" w:rsidRPr="00CD0A96" w:rsidRDefault="00381DA9" w:rsidP="00CD0A9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D0A96">
                        <w:rPr>
                          <w:b/>
                          <w:sz w:val="16"/>
                          <w:szCs w:val="16"/>
                        </w:rPr>
                        <w:t xml:space="preserve">   Podmínky pro vrácení dílu:</w:t>
                      </w:r>
                    </w:p>
                    <w:p w14:paraId="4F314565" w14:textId="77777777" w:rsidR="00381DA9" w:rsidRPr="00CD0A96" w:rsidRDefault="00381DA9" w:rsidP="00CD0A9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b/>
                          <w:sz w:val="16"/>
                          <w:szCs w:val="16"/>
                        </w:rPr>
                        <w:t>Zákazník hradí náklady přepravy.</w:t>
                      </w:r>
                    </w:p>
                    <w:p w14:paraId="30400477" w14:textId="77777777" w:rsidR="00381DA9" w:rsidRPr="00CD0A96" w:rsidRDefault="00381DA9" w:rsidP="00CD0A9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D</w:t>
                      </w:r>
                      <w:r w:rsidR="00E732A6" w:rsidRPr="00CD0A96">
                        <w:rPr>
                          <w:sz w:val="16"/>
                          <w:szCs w:val="16"/>
                        </w:rPr>
                        <w:t xml:space="preserve">íly důkladně vysušte od paliva a balík zabalte tak, aby se předešlo případným průsakům. </w:t>
                      </w:r>
                    </w:p>
                    <w:p w14:paraId="22F81BBB" w14:textId="77777777" w:rsidR="00E732A6" w:rsidRPr="00CD0A96" w:rsidRDefault="00E732A6" w:rsidP="00CD0A9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Číslo produktu musí být stejné jako doručený náhradní díl.</w:t>
                      </w:r>
                    </w:p>
                    <w:p w14:paraId="234C87E3" w14:textId="77777777" w:rsidR="00E732A6" w:rsidRPr="00CD0A96" w:rsidRDefault="00E732A6" w:rsidP="00CD0A9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Vrácený díl musí být:</w:t>
                      </w:r>
                    </w:p>
                    <w:p w14:paraId="4A05D6B9" w14:textId="77777777" w:rsidR="00E732A6" w:rsidRPr="00CD0A96" w:rsidRDefault="00E732A6" w:rsidP="00CD0A96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Fyzicky, mechanicky neporušený a chemicky neponičený</w:t>
                      </w:r>
                    </w:p>
                    <w:p w14:paraId="5D0B4714" w14:textId="77777777" w:rsidR="00E732A6" w:rsidRPr="00CD0A96" w:rsidRDefault="00E732A6" w:rsidP="00CD0A96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Neotevřený, nerozložený a nepoškozený</w:t>
                      </w:r>
                    </w:p>
                    <w:p w14:paraId="14B2BC3C" w14:textId="77777777" w:rsidR="00E732A6" w:rsidRPr="00CD0A96" w:rsidRDefault="00E732A6" w:rsidP="00CD0A96">
                      <w:pPr>
                        <w:pStyle w:val="Odstavecseseznamem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Kompletní se všemi díly (stejně jako náhradní díl)</w:t>
                      </w:r>
                    </w:p>
                    <w:p w14:paraId="27EC07D7" w14:textId="77777777" w:rsidR="00E732A6" w:rsidRPr="009332AD" w:rsidRDefault="00E732A6" w:rsidP="00CD0A9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332AD">
                        <w:rPr>
                          <w:color w:val="FF0000"/>
                          <w:sz w:val="16"/>
                          <w:szCs w:val="16"/>
                        </w:rPr>
                        <w:t>Zboží musí být vráceno do 30 dnů od doručení našeho náhradního dílu.</w:t>
                      </w:r>
                    </w:p>
                    <w:p w14:paraId="24F585DE" w14:textId="77777777" w:rsidR="00E732A6" w:rsidRPr="00CD0A96" w:rsidRDefault="00E732A6" w:rsidP="00CD0A9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Za výjimečných podmínek přijmeme zboží i po 30 – ti denní lhůtě, nicméně za poplatek</w:t>
                      </w:r>
                    </w:p>
                    <w:p w14:paraId="7A1D696A" w14:textId="77777777" w:rsidR="002067C3" w:rsidRPr="00CD0A96" w:rsidRDefault="002067C3" w:rsidP="00CD0A96">
                      <w:p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14:paraId="55620A8E" w14:textId="77777777" w:rsidR="00E732A6" w:rsidRPr="00CD0A96" w:rsidRDefault="00E732A6" w:rsidP="00CD0A96">
                      <w:p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D0A96">
                        <w:rPr>
                          <w:sz w:val="16"/>
                          <w:szCs w:val="16"/>
                        </w:rPr>
                        <w:t>T.A.D. Praha</w:t>
                      </w:r>
                      <w:r w:rsidR="002067C3" w:rsidRPr="00CD0A96">
                        <w:rPr>
                          <w:sz w:val="16"/>
                          <w:szCs w:val="16"/>
                        </w:rPr>
                        <w:t>, s.r.o.</w:t>
                      </w:r>
                      <w:r w:rsidRPr="00CD0A96">
                        <w:rPr>
                          <w:sz w:val="16"/>
                          <w:szCs w:val="16"/>
                        </w:rPr>
                        <w:t xml:space="preserve"> bude fakturovat </w:t>
                      </w:r>
                      <w:r w:rsidR="002067C3" w:rsidRPr="00CD0A96">
                        <w:rPr>
                          <w:sz w:val="16"/>
                          <w:szCs w:val="16"/>
                        </w:rPr>
                        <w:t>jakékoliv chybějící, poškozené části, jakož i poškození vzniklé neodborným zacházením, nebo demontáží dílů.</w:t>
                      </w:r>
                      <w:r w:rsidRPr="00CD0A96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3BDDF3" w14:textId="77777777" w:rsidR="00381DA9" w:rsidRPr="00CD0A96" w:rsidRDefault="00381DA9" w:rsidP="00CD0A96">
                      <w:pPr>
                        <w:pStyle w:val="Odstavecseseznamem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CBE907C" w14:textId="77777777" w:rsidR="00381DA9" w:rsidRPr="00CD0A96" w:rsidRDefault="00CD0A96" w:rsidP="00CD0A9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D0A96">
                        <w:rPr>
                          <w:sz w:val="20"/>
                          <w:szCs w:val="20"/>
                        </w:rPr>
                        <w:t>Odesílatel:</w:t>
                      </w:r>
                    </w:p>
                    <w:p w14:paraId="65B9E3C0" w14:textId="77777777" w:rsidR="00CD0A96" w:rsidRDefault="00CD0A96" w:rsidP="006670AF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27631C96" w14:textId="77777777" w:rsidR="00CD0A96" w:rsidRDefault="00CD0A96" w:rsidP="006670A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14:paraId="204C662F" w14:textId="77777777" w:rsidR="00CD0A96" w:rsidRPr="00CD0A96" w:rsidRDefault="00CD0A96" w:rsidP="006670AF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A7550" w14:textId="17732BD9" w:rsidR="009332AD" w:rsidRPr="009332AD" w:rsidRDefault="009332AD" w:rsidP="009332AD"/>
    <w:p w14:paraId="3865D6A2" w14:textId="35E7E489" w:rsidR="009332AD" w:rsidRPr="009332AD" w:rsidRDefault="009332AD" w:rsidP="009332AD"/>
    <w:p w14:paraId="1C3733E3" w14:textId="0CCE5652" w:rsidR="009332AD" w:rsidRPr="009332AD" w:rsidRDefault="009332AD" w:rsidP="009332AD"/>
    <w:p w14:paraId="62D24CDF" w14:textId="38DBF2FC" w:rsidR="009332AD" w:rsidRPr="009332AD" w:rsidRDefault="009332AD" w:rsidP="009332AD"/>
    <w:p w14:paraId="69057D91" w14:textId="12AF2395" w:rsidR="009332AD" w:rsidRPr="009332AD" w:rsidRDefault="009332AD" w:rsidP="009332AD"/>
    <w:p w14:paraId="63F4C0ED" w14:textId="3F9A2DF9" w:rsidR="009332AD" w:rsidRPr="009332AD" w:rsidRDefault="009332AD" w:rsidP="009332AD"/>
    <w:p w14:paraId="18E27630" w14:textId="42DCC2EA" w:rsidR="009332AD" w:rsidRPr="009332AD" w:rsidRDefault="009332AD" w:rsidP="009332AD"/>
    <w:p w14:paraId="2A2E5CAE" w14:textId="4FA6589A" w:rsidR="009332AD" w:rsidRPr="009332AD" w:rsidRDefault="009332AD" w:rsidP="009332AD"/>
    <w:tbl>
      <w:tblPr>
        <w:tblStyle w:val="Mkatabulky"/>
        <w:tblpPr w:leftFromText="141" w:rightFromText="141" w:vertAnchor="text" w:horzAnchor="margin" w:tblpY="3266"/>
        <w:tblW w:w="9117" w:type="dxa"/>
        <w:tblLook w:val="04A0" w:firstRow="1" w:lastRow="0" w:firstColumn="1" w:lastColumn="0" w:noHBand="0" w:noVBand="1"/>
      </w:tblPr>
      <w:tblGrid>
        <w:gridCol w:w="2371"/>
        <w:gridCol w:w="3373"/>
        <w:gridCol w:w="3373"/>
      </w:tblGrid>
      <w:tr w:rsidR="00EF28E0" w14:paraId="33D81956" w14:textId="77777777" w:rsidTr="00EF28E0">
        <w:trPr>
          <w:trHeight w:val="592"/>
        </w:trPr>
        <w:tc>
          <w:tcPr>
            <w:tcW w:w="2371" w:type="dxa"/>
            <w:shd w:val="clear" w:color="auto" w:fill="BFBFBF" w:themeFill="background1" w:themeFillShade="BF"/>
          </w:tcPr>
          <w:p w14:paraId="631F7510" w14:textId="77777777" w:rsidR="00EF28E0" w:rsidRPr="00CA1C87" w:rsidRDefault="00EF28E0" w:rsidP="00EF28E0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CA1C87">
              <w:rPr>
                <w:b/>
                <w:bCs/>
                <w:color w:val="FF0000"/>
                <w:lang w:val="en-US"/>
              </w:rPr>
              <w:t>Invoice Number</w:t>
            </w:r>
          </w:p>
          <w:p w14:paraId="48DAC346" w14:textId="77777777" w:rsidR="00EF28E0" w:rsidRPr="00040934" w:rsidRDefault="00EF28E0" w:rsidP="00EF28E0">
            <w:pPr>
              <w:jc w:val="center"/>
              <w:rPr>
                <w:color w:val="FFFFFF" w:themeColor="background1"/>
              </w:rPr>
            </w:pPr>
            <w:r w:rsidRPr="00CA1C87">
              <w:rPr>
                <w:b/>
                <w:bCs/>
                <w:color w:val="FF0000"/>
              </w:rPr>
              <w:t>Číslo faktury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14:paraId="0B8233D1" w14:textId="77777777" w:rsidR="00EF28E0" w:rsidRPr="00CA1C87" w:rsidRDefault="00EF28E0" w:rsidP="00EF28E0">
            <w:pPr>
              <w:jc w:val="center"/>
              <w:rPr>
                <w:b/>
                <w:bCs/>
                <w:color w:val="FF0000"/>
              </w:rPr>
            </w:pPr>
            <w:r w:rsidRPr="00CA1C87">
              <w:rPr>
                <w:b/>
                <w:bCs/>
                <w:color w:val="FF0000"/>
              </w:rPr>
              <w:t xml:space="preserve">Part </w:t>
            </w:r>
            <w:r w:rsidRPr="00CA1C87">
              <w:rPr>
                <w:b/>
                <w:bCs/>
                <w:color w:val="FF0000"/>
                <w:lang w:val="en-US"/>
              </w:rPr>
              <w:t>Number</w:t>
            </w:r>
          </w:p>
          <w:p w14:paraId="1D0A952C" w14:textId="77777777" w:rsidR="00EF28E0" w:rsidRPr="00040934" w:rsidRDefault="00EF28E0" w:rsidP="00EF28E0">
            <w:pPr>
              <w:jc w:val="center"/>
              <w:rPr>
                <w:color w:val="FFFFFF" w:themeColor="background1"/>
              </w:rPr>
            </w:pPr>
            <w:r w:rsidRPr="00CA1C87">
              <w:rPr>
                <w:b/>
                <w:bCs/>
                <w:color w:val="FF0000"/>
              </w:rPr>
              <w:t>Číslo Dílu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14:paraId="3A096DF6" w14:textId="77777777" w:rsidR="00EF28E0" w:rsidRPr="00CA1C87" w:rsidRDefault="00EF28E0" w:rsidP="00EF28E0">
            <w:pPr>
              <w:jc w:val="center"/>
              <w:rPr>
                <w:b/>
                <w:bCs/>
                <w:color w:val="FF0000"/>
              </w:rPr>
            </w:pPr>
            <w:r w:rsidRPr="00CA1C87">
              <w:rPr>
                <w:b/>
                <w:bCs/>
                <w:color w:val="FF0000"/>
                <w:lang w:val="en-US"/>
              </w:rPr>
              <w:t>Qty</w:t>
            </w:r>
            <w:r w:rsidRPr="00CA1C87">
              <w:rPr>
                <w:b/>
                <w:bCs/>
                <w:color w:val="FF0000"/>
              </w:rPr>
              <w:t>.</w:t>
            </w:r>
          </w:p>
          <w:p w14:paraId="16CC39F5" w14:textId="77777777" w:rsidR="00EF28E0" w:rsidRPr="00040934" w:rsidRDefault="00EF28E0" w:rsidP="00EF28E0">
            <w:pPr>
              <w:jc w:val="center"/>
              <w:rPr>
                <w:color w:val="FFFFFF" w:themeColor="background1"/>
              </w:rPr>
            </w:pPr>
            <w:r w:rsidRPr="00CA1C87">
              <w:rPr>
                <w:b/>
                <w:bCs/>
                <w:color w:val="FF0000"/>
              </w:rPr>
              <w:t>Počet</w:t>
            </w:r>
          </w:p>
        </w:tc>
      </w:tr>
      <w:tr w:rsidR="00EF28E0" w14:paraId="7DCB82DB" w14:textId="77777777" w:rsidTr="00EF28E0">
        <w:trPr>
          <w:trHeight w:val="632"/>
        </w:trPr>
        <w:tc>
          <w:tcPr>
            <w:tcW w:w="2371" w:type="dxa"/>
          </w:tcPr>
          <w:p w14:paraId="0450CDF7" w14:textId="77777777" w:rsidR="00EF28E0" w:rsidRDefault="00EF28E0" w:rsidP="00EF28E0"/>
        </w:tc>
        <w:tc>
          <w:tcPr>
            <w:tcW w:w="3373" w:type="dxa"/>
          </w:tcPr>
          <w:p w14:paraId="2AFA286A" w14:textId="77777777" w:rsidR="00EF28E0" w:rsidRDefault="00EF28E0" w:rsidP="00EF28E0"/>
        </w:tc>
        <w:tc>
          <w:tcPr>
            <w:tcW w:w="3373" w:type="dxa"/>
          </w:tcPr>
          <w:p w14:paraId="59ED4060" w14:textId="77777777" w:rsidR="00EF28E0" w:rsidRDefault="00EF28E0" w:rsidP="00EF28E0"/>
        </w:tc>
      </w:tr>
      <w:tr w:rsidR="00EF28E0" w14:paraId="6C87BD5B" w14:textId="77777777" w:rsidTr="00EF28E0">
        <w:trPr>
          <w:trHeight w:val="632"/>
        </w:trPr>
        <w:tc>
          <w:tcPr>
            <w:tcW w:w="2371" w:type="dxa"/>
          </w:tcPr>
          <w:p w14:paraId="0367FF8D" w14:textId="77777777" w:rsidR="00EF28E0" w:rsidRDefault="00EF28E0" w:rsidP="00EF28E0"/>
        </w:tc>
        <w:tc>
          <w:tcPr>
            <w:tcW w:w="3373" w:type="dxa"/>
          </w:tcPr>
          <w:p w14:paraId="47C37E97" w14:textId="77777777" w:rsidR="00EF28E0" w:rsidRDefault="00EF28E0" w:rsidP="00EF28E0"/>
        </w:tc>
        <w:tc>
          <w:tcPr>
            <w:tcW w:w="3373" w:type="dxa"/>
          </w:tcPr>
          <w:p w14:paraId="31DC53CD" w14:textId="77777777" w:rsidR="00EF28E0" w:rsidRDefault="00EF28E0" w:rsidP="00EF28E0"/>
        </w:tc>
      </w:tr>
      <w:tr w:rsidR="00EF28E0" w14:paraId="0E9F36F0" w14:textId="77777777" w:rsidTr="00EF28E0">
        <w:trPr>
          <w:trHeight w:val="632"/>
        </w:trPr>
        <w:tc>
          <w:tcPr>
            <w:tcW w:w="2371" w:type="dxa"/>
          </w:tcPr>
          <w:p w14:paraId="2E783CC1" w14:textId="77777777" w:rsidR="00EF28E0" w:rsidRDefault="00EF28E0" w:rsidP="00EF28E0"/>
        </w:tc>
        <w:tc>
          <w:tcPr>
            <w:tcW w:w="3373" w:type="dxa"/>
          </w:tcPr>
          <w:p w14:paraId="55BF72C8" w14:textId="77777777" w:rsidR="00EF28E0" w:rsidRDefault="00EF28E0" w:rsidP="00EF28E0"/>
        </w:tc>
        <w:tc>
          <w:tcPr>
            <w:tcW w:w="3373" w:type="dxa"/>
          </w:tcPr>
          <w:p w14:paraId="2CA3451D" w14:textId="77777777" w:rsidR="00EF28E0" w:rsidRDefault="00EF28E0" w:rsidP="00EF28E0"/>
        </w:tc>
      </w:tr>
    </w:tbl>
    <w:tbl>
      <w:tblPr>
        <w:tblStyle w:val="Mkatabulky"/>
        <w:tblpPr w:leftFromText="141" w:rightFromText="141" w:vertAnchor="text" w:horzAnchor="margin" w:tblpXSpec="center" w:tblpY="6041"/>
        <w:tblW w:w="9734" w:type="dxa"/>
        <w:tblLook w:val="04A0" w:firstRow="1" w:lastRow="0" w:firstColumn="1" w:lastColumn="0" w:noHBand="0" w:noVBand="1"/>
      </w:tblPr>
      <w:tblGrid>
        <w:gridCol w:w="1960"/>
        <w:gridCol w:w="7774"/>
      </w:tblGrid>
      <w:tr w:rsidR="00EF28E0" w14:paraId="6666F29D" w14:textId="77777777" w:rsidTr="00EF28E0">
        <w:trPr>
          <w:trHeight w:val="1540"/>
        </w:trPr>
        <w:tc>
          <w:tcPr>
            <w:tcW w:w="1960" w:type="dxa"/>
          </w:tcPr>
          <w:p w14:paraId="0DA57079" w14:textId="77777777" w:rsidR="00EF28E0" w:rsidRPr="00040934" w:rsidRDefault="00EF28E0" w:rsidP="00EF28E0">
            <w:pPr>
              <w:rPr>
                <w:sz w:val="16"/>
                <w:szCs w:val="16"/>
              </w:rPr>
            </w:pPr>
            <w:r w:rsidRPr="00040934">
              <w:rPr>
                <w:sz w:val="16"/>
                <w:szCs w:val="16"/>
              </w:rPr>
              <w:t>Podpis, datum, razítko:</w:t>
            </w:r>
          </w:p>
          <w:p w14:paraId="1ED878B3" w14:textId="77777777" w:rsidR="00EF28E0" w:rsidRPr="00DF41AC" w:rsidRDefault="00EF28E0" w:rsidP="00EF28E0">
            <w:pPr>
              <w:rPr>
                <w:sz w:val="18"/>
                <w:szCs w:val="18"/>
                <w:lang w:val="en-US"/>
              </w:rPr>
            </w:pPr>
            <w:r w:rsidRPr="00DF41AC">
              <w:rPr>
                <w:sz w:val="16"/>
                <w:szCs w:val="16"/>
                <w:lang w:val="en-US"/>
              </w:rPr>
              <w:t>Sign</w:t>
            </w:r>
            <w:r>
              <w:rPr>
                <w:sz w:val="16"/>
                <w:szCs w:val="16"/>
                <w:lang w:val="en-US"/>
              </w:rPr>
              <w:t>a</w:t>
            </w:r>
            <w:r w:rsidRPr="00DF41AC">
              <w:rPr>
                <w:sz w:val="16"/>
                <w:szCs w:val="16"/>
                <w:lang w:val="en-US"/>
              </w:rPr>
              <w:t>ture, date &amp; stamp:</w:t>
            </w:r>
          </w:p>
        </w:tc>
        <w:tc>
          <w:tcPr>
            <w:tcW w:w="7774" w:type="dxa"/>
          </w:tcPr>
          <w:p w14:paraId="719B1AFB" w14:textId="77777777" w:rsidR="00EF28E0" w:rsidRDefault="00EF28E0" w:rsidP="00EF28E0"/>
        </w:tc>
      </w:tr>
    </w:tbl>
    <w:p w14:paraId="3BA1DA2C" w14:textId="4B3B95BD" w:rsidR="009332AD" w:rsidRDefault="009332AD" w:rsidP="00513944"/>
    <w:sectPr w:rsidR="009332AD" w:rsidSect="00C0535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8DD"/>
    <w:multiLevelType w:val="hybridMultilevel"/>
    <w:tmpl w:val="36F6F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15418"/>
    <w:multiLevelType w:val="hybridMultilevel"/>
    <w:tmpl w:val="9F843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594">
    <w:abstractNumId w:val="1"/>
  </w:num>
  <w:num w:numId="2" w16cid:durableId="168960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42"/>
    <w:rsid w:val="00040934"/>
    <w:rsid w:val="002067C3"/>
    <w:rsid w:val="003171D4"/>
    <w:rsid w:val="00381DA9"/>
    <w:rsid w:val="00394036"/>
    <w:rsid w:val="00482C1F"/>
    <w:rsid w:val="00494141"/>
    <w:rsid w:val="00513944"/>
    <w:rsid w:val="006670AF"/>
    <w:rsid w:val="00763A8F"/>
    <w:rsid w:val="00786103"/>
    <w:rsid w:val="008D3F2B"/>
    <w:rsid w:val="00923E7A"/>
    <w:rsid w:val="009332AD"/>
    <w:rsid w:val="00963D42"/>
    <w:rsid w:val="00B45162"/>
    <w:rsid w:val="00C05358"/>
    <w:rsid w:val="00CA1C87"/>
    <w:rsid w:val="00CD0A96"/>
    <w:rsid w:val="00D434D4"/>
    <w:rsid w:val="00DF41AC"/>
    <w:rsid w:val="00E248A0"/>
    <w:rsid w:val="00E732A6"/>
    <w:rsid w:val="00E7685A"/>
    <w:rsid w:val="00EF28E0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C8E0"/>
  <w15:docId w15:val="{71E1A96E-270E-4B03-AD6C-92C4066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D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3D4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8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BDFE-C40C-45A5-9861-7F12A54F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Eva Kohoutová</cp:lastModifiedBy>
  <cp:revision>3</cp:revision>
  <cp:lastPrinted>2023-01-19T13:18:00Z</cp:lastPrinted>
  <dcterms:created xsi:type="dcterms:W3CDTF">2024-01-11T12:55:00Z</dcterms:created>
  <dcterms:modified xsi:type="dcterms:W3CDTF">2024-01-11T12:57:00Z</dcterms:modified>
</cp:coreProperties>
</file>